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Cs/>
          <w:sz w:val="15"/>
          <w:szCs w:val="15"/>
          <w:lang w:val="en-US" w:eastAsia="zh-CN"/>
        </w:rPr>
      </w:pPr>
      <w:bookmarkStart w:id="0" w:name="OLE_LINK14"/>
      <w:bookmarkStart w:id="1" w:name="OLE_LINK13"/>
      <w:r>
        <w:rPr>
          <w:bCs/>
          <w:sz w:val="15"/>
          <w:szCs w:val="15"/>
        </w:rPr>
        <w:t>HB</w:t>
      </w:r>
      <w:r>
        <w:rPr>
          <w:rFonts w:hint="eastAsia" w:ascii="宋体" w:hAnsi="宋体" w:eastAsia="宋体" w:cs="宋体"/>
          <w:bCs/>
          <w:sz w:val="15"/>
          <w:szCs w:val="15"/>
        </w:rPr>
        <w:t>1</w:t>
      </w:r>
      <w:r>
        <w:rPr>
          <w:rFonts w:hint="eastAsia" w:ascii="宋体" w:hAnsi="宋体" w:eastAsia="宋体" w:cs="宋体"/>
          <w:bCs/>
          <w:sz w:val="15"/>
          <w:szCs w:val="15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15"/>
          <w:szCs w:val="15"/>
        </w:rPr>
        <w:t>0</w:t>
      </w:r>
      <w:r>
        <w:rPr>
          <w:rFonts w:hint="eastAsia" w:ascii="宋体" w:hAnsi="宋体" w:cs="宋体"/>
          <w:bCs/>
          <w:sz w:val="15"/>
          <w:szCs w:val="15"/>
          <w:lang w:val="en-US" w:eastAsia="zh-CN"/>
        </w:rPr>
        <w:t>820</w:t>
      </w:r>
      <w:bookmarkStart w:id="2" w:name="_GoBack"/>
      <w:bookmarkEnd w:id="2"/>
    </w:p>
    <w:bookmarkEnd w:id="0"/>
    <w:bookmarkEnd w:id="1"/>
    <w:p>
      <w:pPr>
        <w:spacing w:before="312" w:beforeLines="100" w:after="312" w:afterLines="100"/>
        <w:jc w:val="center"/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  <w:t>PMSF苯甲基磺酰氟</w:t>
      </w:r>
    </w:p>
    <w:p>
      <w:pPr>
        <w:spacing w:before="156" w:beforeLines="50" w:after="156" w:afterLines="50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产品信息</w:t>
      </w:r>
    </w:p>
    <w:tbl>
      <w:tblPr>
        <w:tblStyle w:val="9"/>
        <w:tblW w:w="8419" w:type="dxa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2071"/>
        <w:gridCol w:w="1462"/>
        <w:gridCol w:w="1285"/>
        <w:gridCol w:w="128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316" w:type="dxa"/>
            <w:tcBorders>
              <w:bottom w:val="single" w:color="auto" w:sz="4" w:space="0"/>
            </w:tcBorders>
            <w:shd w:val="clear" w:color="auto" w:fill="D9D9D9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产品名称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shd w:val="clear" w:color="auto" w:fill="D9D9D9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产品编号</w:t>
            </w:r>
          </w:p>
        </w:tc>
        <w:tc>
          <w:tcPr>
            <w:tcW w:w="1462" w:type="dxa"/>
            <w:tcBorders>
              <w:bottom w:val="single" w:color="auto" w:sz="4" w:space="0"/>
            </w:tcBorders>
            <w:shd w:val="clear" w:color="auto" w:fill="D9D9D9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规格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shd w:val="clear" w:color="auto" w:fill="D9D9D9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储存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shd w:val="clear" w:color="auto" w:fill="D9D9D9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eastAsiaTheme="minorEastAsia"/>
                <w:b/>
                <w:sz w:val="18"/>
                <w:szCs w:val="18"/>
                <w:lang w:val="en-US" w:eastAsia="zh-CN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316" w:type="dxa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PMSF苯甲基磺酰氟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20104ES03</w:t>
            </w:r>
          </w:p>
        </w:tc>
        <w:tc>
          <w:tcPr>
            <w:tcW w:w="1462" w:type="dxa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g</w:t>
            </w:r>
          </w:p>
        </w:tc>
        <w:tc>
          <w:tcPr>
            <w:tcW w:w="1285" w:type="dxa"/>
            <w:tcBorders>
              <w:bottom w:val="nil"/>
            </w:tcBorders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2-8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℃</w:t>
            </w:r>
          </w:p>
        </w:tc>
        <w:tc>
          <w:tcPr>
            <w:tcW w:w="1285" w:type="dxa"/>
            <w:tcBorders>
              <w:bottom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98.00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316" w:type="dxa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PMSF苯甲基磺酰氟</w:t>
            </w:r>
          </w:p>
        </w:tc>
        <w:tc>
          <w:tcPr>
            <w:tcW w:w="2071" w:type="dxa"/>
            <w:tcBorders>
              <w:top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20104ES08</w:t>
            </w:r>
          </w:p>
        </w:tc>
        <w:tc>
          <w:tcPr>
            <w:tcW w:w="1462" w:type="dxa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5×1 g</w:t>
            </w:r>
          </w:p>
        </w:tc>
        <w:tc>
          <w:tcPr>
            <w:tcW w:w="1285" w:type="dxa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2-8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℃</w:t>
            </w:r>
          </w:p>
        </w:tc>
        <w:tc>
          <w:tcPr>
            <w:tcW w:w="1285" w:type="dxa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318.00</w:t>
            </w:r>
          </w:p>
        </w:tc>
      </w:tr>
    </w:tbl>
    <w:p>
      <w:pPr>
        <w:spacing w:before="156" w:beforeLines="50" w:after="156" w:afterLines="50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产品描述</w:t>
      </w:r>
    </w:p>
    <w:p>
      <w:pPr>
        <w:ind w:firstLine="360" w:firstLineChars="2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苯甲基磺酰氟（PMSF）是一种不可逆的丝氨酸蛋白酶抑制剂，如胰凝乳蛋白酶、胰蛋白酶、凝血酶等，、作用原理是特异性识别并磺化决定酶活性的丝氨酸残基活性位点。此外，其对半胱氨酸蛋白酶（如木瓜蛋白酶，DTT逆转其抑制活性）和哺乳动物来源的乙酰胆碱酯酶也有抑制效果。PMSF常在细胞或组织裂解之前加入到裂解液中以预防蛋白的降解。PMSF可以单独使用，也常与其他蛋白酶抑制剂如胃抑肽酶A或者磷酸酶抑制剂如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正钒酸钠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混合</w:t>
      </w:r>
      <w:r>
        <w:rPr>
          <w:rFonts w:hint="default" w:ascii="Times New Roman" w:hAnsi="Times New Roman" w:cs="Times New Roman"/>
          <w:sz w:val="18"/>
          <w:szCs w:val="18"/>
        </w:rPr>
        <w:t>使用。</w:t>
      </w:r>
    </w:p>
    <w:p>
      <w:pPr>
        <w:ind w:firstLine="360" w:firstLineChars="200"/>
        <w:rPr>
          <w:rFonts w:hint="default" w:ascii="Times New Roman" w:hAnsi="Times New Roman" w:cs="Times New Roman" w:eastAsiaTheme="minorEastAsia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sz w:val="18"/>
          <w:szCs w:val="18"/>
        </w:rPr>
        <w:t>本品以粉末形式提供，难溶于水，且在水溶液中的稳定性很差，必须在使用前才加入裂解液或其他水溶液中。PMSF粉末可用甲醇，乙醇或者异丙醇溶解配置储存液（如200 mM），有效工作浓度为0.1-1 mM。</w:t>
      </w:r>
    </w:p>
    <w:p>
      <w:pPr>
        <w:ind w:firstLine="360" w:firstLineChars="200"/>
        <w:rPr>
          <w:rFonts w:hint="default" w:ascii="Times New Roman" w:hAnsi="Times New Roman" w:cs="Times New Roman" w:eastAsiaTheme="minorEastAsia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sz w:val="18"/>
          <w:szCs w:val="18"/>
        </w:rPr>
        <w:t>另有PMSF的无毒替代物，AEBSF（货号：20111ES50），为不可逆的丝氨酸蛋白酶抑制剂，活性和功能同PMSF，且易溶于水。</w:t>
      </w:r>
    </w:p>
    <w:p>
      <w:pPr>
        <w:spacing w:before="156" w:beforeLines="50" w:after="156" w:afterLines="50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产品性质</w:t>
      </w:r>
    </w:p>
    <w:tbl>
      <w:tblPr>
        <w:tblStyle w:val="9"/>
        <w:tblW w:w="82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5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中文别名（Chinese synonym）</w:t>
            </w:r>
          </w:p>
        </w:tc>
        <w:tc>
          <w:tcPr>
            <w:tcW w:w="544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苯甲磺酰氟；苯甲基黄酰氟；苯基甲基磺酰氟；苯甲基磺酰氟化物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英文别名（English synonym）</w:t>
            </w:r>
          </w:p>
        </w:tc>
        <w:tc>
          <w:tcPr>
            <w:tcW w:w="5440" w:type="dxa"/>
          </w:tcPr>
          <w:p>
            <w:pPr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Phenylmethanesulfonyl fluoride;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a-Toluenesulfonyl fluoride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CAS号（CAS NO.）</w:t>
            </w:r>
          </w:p>
        </w:tc>
        <w:tc>
          <w:tcPr>
            <w:tcW w:w="5440" w:type="dxa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18"/>
                <w:szCs w:val="18"/>
              </w:rPr>
              <w:t>329-98-6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分子式（Formula）</w:t>
            </w:r>
          </w:p>
        </w:tc>
        <w:tc>
          <w:tcPr>
            <w:tcW w:w="5440" w:type="dxa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bscript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bscript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FO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  <w:t>分子量（Molecular weight）</w:t>
            </w:r>
          </w:p>
        </w:tc>
        <w:tc>
          <w:tcPr>
            <w:tcW w:w="5440" w:type="dxa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174.2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外观（Appearance）</w:t>
            </w:r>
          </w:p>
        </w:tc>
        <w:tc>
          <w:tcPr>
            <w:tcW w:w="5440" w:type="dxa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白色至灰白色结晶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纯度（Purity）</w:t>
            </w:r>
          </w:p>
        </w:tc>
        <w:tc>
          <w:tcPr>
            <w:tcW w:w="5440" w:type="dxa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≥98.5%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熔点（Melting point）</w:t>
            </w:r>
          </w:p>
        </w:tc>
        <w:tc>
          <w:tcPr>
            <w:tcW w:w="544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91-94 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溶解性（Solubility）</w:t>
            </w:r>
          </w:p>
        </w:tc>
        <w:tc>
          <w:tcPr>
            <w:tcW w:w="5440" w:type="dxa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难溶于水，溶于甲醇，乙醇，异丙醇等有机溶剂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结构式（Structure）</w:t>
            </w:r>
          </w:p>
        </w:tc>
        <w:tc>
          <w:tcPr>
            <w:tcW w:w="5440" w:type="dxa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object>
                <v:shape id="_x0000_i1025" o:spt="75" type="#_x0000_t75" style="height:73.05pt;width:111.1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ChemDraw.Document.6.0" ShapeID="_x0000_i1025" DrawAspect="Content" ObjectID="_1468075725" r:id="rId8">
                  <o:LockedField>false</o:LockedField>
                </o:OLEObject>
              </w:object>
            </w:r>
          </w:p>
        </w:tc>
      </w:tr>
    </w:tbl>
    <w:p>
      <w:pPr>
        <w:spacing w:before="156" w:beforeLines="50" w:after="156" w:afterLines="50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运输和保存方法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常温运输。粉末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2-8</w:t>
      </w:r>
      <w:r>
        <w:rPr>
          <w:rFonts w:hint="default" w:ascii="Times New Roman" w:hAnsi="Times New Roman" w:cs="Times New Roman"/>
          <w:sz w:val="18"/>
          <w:szCs w:val="18"/>
        </w:rPr>
        <w:t>℃保存，</w:t>
      </w:r>
      <w:r>
        <w:rPr>
          <w:rFonts w:hint="eastAsia" w:cs="Times New Roman"/>
          <w:sz w:val="18"/>
          <w:szCs w:val="18"/>
          <w:lang w:val="en-US" w:eastAsia="zh-CN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>年有效。储存液4℃或-20℃分装保存，数月稳定。</w:t>
      </w:r>
    </w:p>
    <w:p>
      <w:pPr>
        <w:spacing w:before="156" w:beforeLines="50" w:after="156" w:afterLines="5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Cs w:val="21"/>
        </w:rPr>
        <w:t>注意事项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1）本品具有毒性，使用时注意防护。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2）为了您的安全和健康，请穿实验服并戴一次性手套操作。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737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rFonts w:hint="eastAsia"/>
        <w:sz w:val="21"/>
        <w:szCs w:val="21"/>
      </w:rPr>
      <w:t>本产品仅作科研用途！</w:t>
    </w:r>
  </w:p>
  <w:p>
    <w:pPr>
      <w:pStyle w:val="4"/>
    </w:pPr>
  </w:p>
  <w:p>
    <w:pPr>
      <w:pStyle w:val="4"/>
    </w:pPr>
  </w:p>
  <w:p>
    <w:pPr>
      <w:pStyle w:val="4"/>
      <w:jc w:val="both"/>
    </w:pPr>
    <w:r>
      <w:rPr>
        <w:rFonts w:hint="eastAsia"/>
      </w:rPr>
      <w:t>上海翊圣生物科技有限公司</w:t>
    </w:r>
    <w:r>
      <w:t xml:space="preserve">    ○    </w:t>
    </w:r>
    <w:r>
      <w:rPr>
        <w:rFonts w:hint="eastAsia"/>
      </w:rPr>
      <w:t>客服热线：</w:t>
    </w:r>
    <w:r>
      <w:t>4006-111-883    ○     E-mail:yeasen.order@gmail.com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Theme="majorEastAsia"/>
      </w:rPr>
    </w:pPr>
    <w:r>
      <w:rPr>
        <w:rFonts w:hint="eastAsia"/>
        <w:sz w:val="21"/>
        <w:szCs w:val="21"/>
      </w:rPr>
      <w:t xml:space="preserve">本产品仅作科研用途！                                              </w:t>
    </w:r>
    <w:r>
      <w:rPr>
        <w:rFonts w:eastAsiaTheme="majorEastAsia"/>
        <w:sz w:val="21"/>
        <w:szCs w:val="21"/>
      </w:rPr>
      <w:t xml:space="preserve"> </w:t>
    </w:r>
    <w:r>
      <w:rPr>
        <w:rFonts w:hAnsiTheme="majorEastAsia" w:eastAsiaTheme="majorEastAsia"/>
      </w:rPr>
      <w:t>第</w:t>
    </w:r>
    <w:r>
      <w:rPr>
        <w:rFonts w:eastAsiaTheme="majorEastAsia"/>
      </w:rPr>
      <w:t>1</w:t>
    </w:r>
    <w:r>
      <w:rPr>
        <w:rFonts w:hAnsiTheme="majorEastAsia" w:eastAsiaTheme="majorEastAsia"/>
      </w:rPr>
      <w:t>页，共</w:t>
    </w:r>
    <w:r>
      <w:rPr>
        <w:rFonts w:eastAsiaTheme="majorEastAsia"/>
      </w:rPr>
      <w:t>1</w:t>
    </w:r>
    <w:r>
      <w:rPr>
        <w:rFonts w:hAnsiTheme="majorEastAsia" w:eastAsiaTheme="major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inline distT="0" distB="0" distL="0" distR="0">
          <wp:extent cx="2870200" cy="514350"/>
          <wp:effectExtent l="0" t="0" r="0" b="0"/>
          <wp:docPr id="1" name="图片 1" descr="翊圣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翊圣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0" t="23489" r="4520" b="20111"/>
                  <a:stretch>
                    <a:fillRect/>
                  </a:stretch>
                </pic:blipFill>
                <pic:spPr>
                  <a:xfrm>
                    <a:off x="0" y="0"/>
                    <a:ext cx="2870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b/>
        <w:sz w:val="32"/>
        <w:szCs w:val="32"/>
      </w:rPr>
      <w:t xml:space="preserve"> </w:t>
    </w:r>
    <w:r>
      <w:rPr>
        <w:rFonts w:hint="eastAsia"/>
        <w:b/>
        <w:sz w:val="32"/>
        <w:szCs w:val="32"/>
      </w:rPr>
      <w:t>产品说明书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AnsiTheme="majorEastAsia" w:eastAsiaTheme="majorEastAsia"/>
      </w:rPr>
    </w:pPr>
    <w:r>
      <w:rPr>
        <w:rFonts w:hint="eastAsia"/>
        <w:b/>
        <w:bCs/>
        <w:sz w:val="36"/>
        <w:szCs w:val="3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-83820</wp:posOffset>
          </wp:positionV>
          <wp:extent cx="2867025" cy="514350"/>
          <wp:effectExtent l="0" t="0" r="0" b="0"/>
          <wp:wrapTight wrapText="bothSides">
            <wp:wrapPolygon>
              <wp:start x="0" y="0"/>
              <wp:lineTo x="0" y="20800"/>
              <wp:lineTo x="21528" y="20800"/>
              <wp:lineTo x="21528" y="0"/>
              <wp:lineTo x="0" y="0"/>
            </wp:wrapPolygon>
          </wp:wrapTight>
          <wp:docPr id="5" name="图片 1" descr="翊圣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翊圣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0" t="23489" r="4520" b="20111"/>
                  <a:stretch>
                    <a:fillRect/>
                  </a:stretch>
                </pic:blipFill>
                <pic:spPr>
                  <a:xfrm>
                    <a:off x="0" y="0"/>
                    <a:ext cx="2867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</w:t>
    </w:r>
    <w:r>
      <w:rPr>
        <w:b/>
        <w:sz w:val="32"/>
        <w:szCs w:val="32"/>
      </w:rPr>
      <w:t xml:space="preserve"> </w:t>
    </w:r>
    <w:r>
      <w:rPr>
        <w:rFonts w:hAnsiTheme="majorEastAsia" w:eastAsiaTheme="majorEastAsia"/>
      </w:rPr>
      <w:t>上海翊圣生物科技有限公司</w:t>
    </w:r>
  </w:p>
  <w:p>
    <w:pPr>
      <w:pStyle w:val="5"/>
      <w:jc w:val="right"/>
      <w:rPr>
        <w:rFonts w:eastAsiaTheme="majorEastAsia"/>
      </w:rPr>
    </w:pPr>
    <w:r>
      <w:rPr>
        <w:rFonts w:hAnsiTheme="majorEastAsia" w:eastAsiaTheme="majorEastAsia"/>
      </w:rPr>
      <w:t>客服热线</w:t>
    </w:r>
    <w:r>
      <w:rPr>
        <w:rFonts w:hint="eastAsia" w:hAnsiTheme="majorEastAsia" w:eastAsiaTheme="majorEastAsia"/>
      </w:rPr>
      <w:t>：</w:t>
    </w:r>
    <w:r>
      <w:rPr>
        <w:rFonts w:eastAsiaTheme="majorEastAsia"/>
      </w:rPr>
      <w:t>400-6111-88</w:t>
    </w:r>
    <w:r>
      <w:rPr>
        <w:rFonts w:hint="eastAsia" w:eastAsiaTheme="majorEastAsia"/>
      </w:rPr>
      <w:t>3</w:t>
    </w:r>
  </w:p>
  <w:p>
    <w:pPr>
      <w:pStyle w:val="5"/>
      <w:jc w:val="right"/>
      <w:rPr>
        <w:rFonts w:eastAsiaTheme="majorEastAsia"/>
      </w:rPr>
    </w:pPr>
    <w:r>
      <w:rPr>
        <w:rFonts w:eastAsiaTheme="majorEastAsia"/>
      </w:rPr>
      <w:t>E-mail: order@yeasen.com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1A"/>
    <w:rsid w:val="00000380"/>
    <w:rsid w:val="00002C10"/>
    <w:rsid w:val="00004E22"/>
    <w:rsid w:val="000061E2"/>
    <w:rsid w:val="0000737A"/>
    <w:rsid w:val="0001011D"/>
    <w:rsid w:val="00020658"/>
    <w:rsid w:val="0002082C"/>
    <w:rsid w:val="00033142"/>
    <w:rsid w:val="00034BD1"/>
    <w:rsid w:val="0003641D"/>
    <w:rsid w:val="00041B14"/>
    <w:rsid w:val="00050E66"/>
    <w:rsid w:val="00055000"/>
    <w:rsid w:val="00057E3A"/>
    <w:rsid w:val="00060DE9"/>
    <w:rsid w:val="00062E11"/>
    <w:rsid w:val="00067906"/>
    <w:rsid w:val="00070034"/>
    <w:rsid w:val="00072769"/>
    <w:rsid w:val="000757C6"/>
    <w:rsid w:val="0008747B"/>
    <w:rsid w:val="000905A6"/>
    <w:rsid w:val="00092DDB"/>
    <w:rsid w:val="00095F32"/>
    <w:rsid w:val="000A1F20"/>
    <w:rsid w:val="000A408B"/>
    <w:rsid w:val="000B08C0"/>
    <w:rsid w:val="000B0C5A"/>
    <w:rsid w:val="000B1D33"/>
    <w:rsid w:val="000B5241"/>
    <w:rsid w:val="000B5696"/>
    <w:rsid w:val="000B7D67"/>
    <w:rsid w:val="000C0A63"/>
    <w:rsid w:val="000C0AE2"/>
    <w:rsid w:val="000C2DBA"/>
    <w:rsid w:val="000C3303"/>
    <w:rsid w:val="000C3BA4"/>
    <w:rsid w:val="000C4484"/>
    <w:rsid w:val="000C4820"/>
    <w:rsid w:val="000C4973"/>
    <w:rsid w:val="000D379B"/>
    <w:rsid w:val="000D6450"/>
    <w:rsid w:val="000E3201"/>
    <w:rsid w:val="000E5242"/>
    <w:rsid w:val="000E6BF4"/>
    <w:rsid w:val="000E7A25"/>
    <w:rsid w:val="000F345D"/>
    <w:rsid w:val="000F4AFE"/>
    <w:rsid w:val="000F6B0B"/>
    <w:rsid w:val="00101DEA"/>
    <w:rsid w:val="001033BB"/>
    <w:rsid w:val="00111AE9"/>
    <w:rsid w:val="00120BFC"/>
    <w:rsid w:val="00122EB8"/>
    <w:rsid w:val="00127F5A"/>
    <w:rsid w:val="00130157"/>
    <w:rsid w:val="00130218"/>
    <w:rsid w:val="00130F08"/>
    <w:rsid w:val="0013119D"/>
    <w:rsid w:val="00136269"/>
    <w:rsid w:val="001376A2"/>
    <w:rsid w:val="001377C0"/>
    <w:rsid w:val="001404A2"/>
    <w:rsid w:val="001422AB"/>
    <w:rsid w:val="001422DB"/>
    <w:rsid w:val="0014246D"/>
    <w:rsid w:val="0014735C"/>
    <w:rsid w:val="00152FF0"/>
    <w:rsid w:val="001545DD"/>
    <w:rsid w:val="0015512B"/>
    <w:rsid w:val="00155FC8"/>
    <w:rsid w:val="001562FA"/>
    <w:rsid w:val="00164AD6"/>
    <w:rsid w:val="0017376F"/>
    <w:rsid w:val="00175282"/>
    <w:rsid w:val="00176BAD"/>
    <w:rsid w:val="001809F1"/>
    <w:rsid w:val="001837D8"/>
    <w:rsid w:val="001A095A"/>
    <w:rsid w:val="001A4EA4"/>
    <w:rsid w:val="001A6158"/>
    <w:rsid w:val="001A7614"/>
    <w:rsid w:val="001B2F05"/>
    <w:rsid w:val="001B33C0"/>
    <w:rsid w:val="001B3AFB"/>
    <w:rsid w:val="001B4562"/>
    <w:rsid w:val="001B4C90"/>
    <w:rsid w:val="001C1C64"/>
    <w:rsid w:val="001C2297"/>
    <w:rsid w:val="001C302F"/>
    <w:rsid w:val="001C30AC"/>
    <w:rsid w:val="001C6716"/>
    <w:rsid w:val="001C7459"/>
    <w:rsid w:val="001D10D3"/>
    <w:rsid w:val="001E0B23"/>
    <w:rsid w:val="001E32A4"/>
    <w:rsid w:val="001F4DC6"/>
    <w:rsid w:val="001F5E30"/>
    <w:rsid w:val="00207528"/>
    <w:rsid w:val="00210F15"/>
    <w:rsid w:val="002112A9"/>
    <w:rsid w:val="002125D0"/>
    <w:rsid w:val="002134BE"/>
    <w:rsid w:val="002137C7"/>
    <w:rsid w:val="00243BD2"/>
    <w:rsid w:val="0024440B"/>
    <w:rsid w:val="00262598"/>
    <w:rsid w:val="00262927"/>
    <w:rsid w:val="00262A9A"/>
    <w:rsid w:val="00262B7E"/>
    <w:rsid w:val="00276274"/>
    <w:rsid w:val="00283FD4"/>
    <w:rsid w:val="0028471E"/>
    <w:rsid w:val="00285712"/>
    <w:rsid w:val="002860E8"/>
    <w:rsid w:val="002865E4"/>
    <w:rsid w:val="00292F0F"/>
    <w:rsid w:val="0029379E"/>
    <w:rsid w:val="00294A8E"/>
    <w:rsid w:val="002A6054"/>
    <w:rsid w:val="002B36A8"/>
    <w:rsid w:val="002B3DE7"/>
    <w:rsid w:val="002B6747"/>
    <w:rsid w:val="002C5B5B"/>
    <w:rsid w:val="002C66DC"/>
    <w:rsid w:val="002E37F6"/>
    <w:rsid w:val="002F56FF"/>
    <w:rsid w:val="00302E7C"/>
    <w:rsid w:val="003034B6"/>
    <w:rsid w:val="00307D94"/>
    <w:rsid w:val="00310E39"/>
    <w:rsid w:val="0031540E"/>
    <w:rsid w:val="0032178E"/>
    <w:rsid w:val="003217C7"/>
    <w:rsid w:val="00331354"/>
    <w:rsid w:val="003315D1"/>
    <w:rsid w:val="00335AB6"/>
    <w:rsid w:val="00351B0E"/>
    <w:rsid w:val="003562D7"/>
    <w:rsid w:val="003579A2"/>
    <w:rsid w:val="00362940"/>
    <w:rsid w:val="0037069A"/>
    <w:rsid w:val="003725AE"/>
    <w:rsid w:val="0037650E"/>
    <w:rsid w:val="00381DD4"/>
    <w:rsid w:val="00392497"/>
    <w:rsid w:val="003933E8"/>
    <w:rsid w:val="00393F53"/>
    <w:rsid w:val="00394B7C"/>
    <w:rsid w:val="0039508F"/>
    <w:rsid w:val="00397B4E"/>
    <w:rsid w:val="003A03A1"/>
    <w:rsid w:val="003A25EC"/>
    <w:rsid w:val="003B6F97"/>
    <w:rsid w:val="003C4271"/>
    <w:rsid w:val="003C6CCA"/>
    <w:rsid w:val="003C7F75"/>
    <w:rsid w:val="003D31C0"/>
    <w:rsid w:val="003E23F6"/>
    <w:rsid w:val="003E361C"/>
    <w:rsid w:val="003E6478"/>
    <w:rsid w:val="003E7120"/>
    <w:rsid w:val="003F5A8F"/>
    <w:rsid w:val="00403F2E"/>
    <w:rsid w:val="004056CD"/>
    <w:rsid w:val="00416F01"/>
    <w:rsid w:val="004203B2"/>
    <w:rsid w:val="00421219"/>
    <w:rsid w:val="00422A0A"/>
    <w:rsid w:val="004267D3"/>
    <w:rsid w:val="00430CDC"/>
    <w:rsid w:val="0043411C"/>
    <w:rsid w:val="00436658"/>
    <w:rsid w:val="0044614A"/>
    <w:rsid w:val="00452343"/>
    <w:rsid w:val="00453541"/>
    <w:rsid w:val="00455B07"/>
    <w:rsid w:val="00462923"/>
    <w:rsid w:val="00463219"/>
    <w:rsid w:val="00470BC0"/>
    <w:rsid w:val="00471D3F"/>
    <w:rsid w:val="00474BEE"/>
    <w:rsid w:val="00476803"/>
    <w:rsid w:val="00476B25"/>
    <w:rsid w:val="00477107"/>
    <w:rsid w:val="00477D24"/>
    <w:rsid w:val="00484848"/>
    <w:rsid w:val="00484FAD"/>
    <w:rsid w:val="00485D0A"/>
    <w:rsid w:val="00490B16"/>
    <w:rsid w:val="00496498"/>
    <w:rsid w:val="004968F2"/>
    <w:rsid w:val="004A69D3"/>
    <w:rsid w:val="004B617B"/>
    <w:rsid w:val="004B7AB3"/>
    <w:rsid w:val="004B7E9A"/>
    <w:rsid w:val="004C1F27"/>
    <w:rsid w:val="004C222F"/>
    <w:rsid w:val="004C6985"/>
    <w:rsid w:val="004D07A2"/>
    <w:rsid w:val="004D0818"/>
    <w:rsid w:val="004D6439"/>
    <w:rsid w:val="004D73CD"/>
    <w:rsid w:val="004E022B"/>
    <w:rsid w:val="004E0902"/>
    <w:rsid w:val="004E3C8B"/>
    <w:rsid w:val="004F324F"/>
    <w:rsid w:val="004F7549"/>
    <w:rsid w:val="00504B6F"/>
    <w:rsid w:val="00510F32"/>
    <w:rsid w:val="00513A28"/>
    <w:rsid w:val="00513FBA"/>
    <w:rsid w:val="0052021E"/>
    <w:rsid w:val="00521101"/>
    <w:rsid w:val="00521AE0"/>
    <w:rsid w:val="005220A6"/>
    <w:rsid w:val="005336EA"/>
    <w:rsid w:val="005340AF"/>
    <w:rsid w:val="00537E13"/>
    <w:rsid w:val="00544B1A"/>
    <w:rsid w:val="00545440"/>
    <w:rsid w:val="00551681"/>
    <w:rsid w:val="00551776"/>
    <w:rsid w:val="00556637"/>
    <w:rsid w:val="005570E6"/>
    <w:rsid w:val="0056081A"/>
    <w:rsid w:val="005712CD"/>
    <w:rsid w:val="00574E8C"/>
    <w:rsid w:val="00576F6E"/>
    <w:rsid w:val="00582274"/>
    <w:rsid w:val="00584A95"/>
    <w:rsid w:val="00587251"/>
    <w:rsid w:val="0058728A"/>
    <w:rsid w:val="00590EA9"/>
    <w:rsid w:val="00591A25"/>
    <w:rsid w:val="005A0FDD"/>
    <w:rsid w:val="005A64BD"/>
    <w:rsid w:val="005B25FA"/>
    <w:rsid w:val="005B2C62"/>
    <w:rsid w:val="005B4B6A"/>
    <w:rsid w:val="005B7142"/>
    <w:rsid w:val="005C1512"/>
    <w:rsid w:val="005C25E8"/>
    <w:rsid w:val="005C3A29"/>
    <w:rsid w:val="005C3AB3"/>
    <w:rsid w:val="005C45DB"/>
    <w:rsid w:val="005D22D4"/>
    <w:rsid w:val="005E0FA0"/>
    <w:rsid w:val="005E36E1"/>
    <w:rsid w:val="005E3E1A"/>
    <w:rsid w:val="005E4DA2"/>
    <w:rsid w:val="005F1272"/>
    <w:rsid w:val="00601273"/>
    <w:rsid w:val="006035DE"/>
    <w:rsid w:val="00611C0E"/>
    <w:rsid w:val="00631972"/>
    <w:rsid w:val="0063261C"/>
    <w:rsid w:val="00640E6E"/>
    <w:rsid w:val="00644555"/>
    <w:rsid w:val="006463A7"/>
    <w:rsid w:val="00647150"/>
    <w:rsid w:val="006475FC"/>
    <w:rsid w:val="00650236"/>
    <w:rsid w:val="0065142C"/>
    <w:rsid w:val="00652646"/>
    <w:rsid w:val="00655B35"/>
    <w:rsid w:val="00663009"/>
    <w:rsid w:val="006630F7"/>
    <w:rsid w:val="00665B0A"/>
    <w:rsid w:val="00667263"/>
    <w:rsid w:val="00684B21"/>
    <w:rsid w:val="0068663A"/>
    <w:rsid w:val="00687AF3"/>
    <w:rsid w:val="00690502"/>
    <w:rsid w:val="006907D4"/>
    <w:rsid w:val="006951C0"/>
    <w:rsid w:val="006A0B06"/>
    <w:rsid w:val="006A34D8"/>
    <w:rsid w:val="006A4979"/>
    <w:rsid w:val="006B1FA7"/>
    <w:rsid w:val="006B437A"/>
    <w:rsid w:val="006B46FA"/>
    <w:rsid w:val="006B53E3"/>
    <w:rsid w:val="006C7032"/>
    <w:rsid w:val="006E0E06"/>
    <w:rsid w:val="006E28E8"/>
    <w:rsid w:val="006F073F"/>
    <w:rsid w:val="006F0E2E"/>
    <w:rsid w:val="006F19E8"/>
    <w:rsid w:val="006F28C7"/>
    <w:rsid w:val="0070219B"/>
    <w:rsid w:val="0070223A"/>
    <w:rsid w:val="00711238"/>
    <w:rsid w:val="007116AF"/>
    <w:rsid w:val="007141F7"/>
    <w:rsid w:val="007155CD"/>
    <w:rsid w:val="007161AF"/>
    <w:rsid w:val="0071726B"/>
    <w:rsid w:val="00720655"/>
    <w:rsid w:val="007239E0"/>
    <w:rsid w:val="007243E0"/>
    <w:rsid w:val="00724AE2"/>
    <w:rsid w:val="00726F07"/>
    <w:rsid w:val="00726F7B"/>
    <w:rsid w:val="007303F2"/>
    <w:rsid w:val="007308D1"/>
    <w:rsid w:val="00730AC9"/>
    <w:rsid w:val="00732808"/>
    <w:rsid w:val="0073394A"/>
    <w:rsid w:val="0073467E"/>
    <w:rsid w:val="00734ADE"/>
    <w:rsid w:val="00741ED6"/>
    <w:rsid w:val="00747CDC"/>
    <w:rsid w:val="00756FF6"/>
    <w:rsid w:val="00757A3C"/>
    <w:rsid w:val="00761104"/>
    <w:rsid w:val="0076314E"/>
    <w:rsid w:val="0076795A"/>
    <w:rsid w:val="00770099"/>
    <w:rsid w:val="00770C1F"/>
    <w:rsid w:val="00771149"/>
    <w:rsid w:val="0077262C"/>
    <w:rsid w:val="00783811"/>
    <w:rsid w:val="0078417C"/>
    <w:rsid w:val="007A0921"/>
    <w:rsid w:val="007B2202"/>
    <w:rsid w:val="007B2691"/>
    <w:rsid w:val="007B7F21"/>
    <w:rsid w:val="007C3D65"/>
    <w:rsid w:val="007C5DD1"/>
    <w:rsid w:val="007C68F0"/>
    <w:rsid w:val="007C7C6C"/>
    <w:rsid w:val="007D1870"/>
    <w:rsid w:val="007D2410"/>
    <w:rsid w:val="007D26DA"/>
    <w:rsid w:val="007D6945"/>
    <w:rsid w:val="007E3D68"/>
    <w:rsid w:val="007E414B"/>
    <w:rsid w:val="007F3D58"/>
    <w:rsid w:val="00801FD4"/>
    <w:rsid w:val="00803F40"/>
    <w:rsid w:val="008041E7"/>
    <w:rsid w:val="00810DEB"/>
    <w:rsid w:val="00810EEC"/>
    <w:rsid w:val="00813B36"/>
    <w:rsid w:val="008147D1"/>
    <w:rsid w:val="00816D15"/>
    <w:rsid w:val="00821ACE"/>
    <w:rsid w:val="0082309C"/>
    <w:rsid w:val="00823107"/>
    <w:rsid w:val="008234F4"/>
    <w:rsid w:val="00823E8D"/>
    <w:rsid w:val="00824F64"/>
    <w:rsid w:val="00825C24"/>
    <w:rsid w:val="00827EAD"/>
    <w:rsid w:val="00836FF9"/>
    <w:rsid w:val="00840B09"/>
    <w:rsid w:val="008504DD"/>
    <w:rsid w:val="00851345"/>
    <w:rsid w:val="0085257E"/>
    <w:rsid w:val="00853212"/>
    <w:rsid w:val="00864FF3"/>
    <w:rsid w:val="00865FB7"/>
    <w:rsid w:val="008662EF"/>
    <w:rsid w:val="0087576C"/>
    <w:rsid w:val="00875B4A"/>
    <w:rsid w:val="00876DE3"/>
    <w:rsid w:val="00884B30"/>
    <w:rsid w:val="008858F6"/>
    <w:rsid w:val="0089311F"/>
    <w:rsid w:val="00893772"/>
    <w:rsid w:val="00895336"/>
    <w:rsid w:val="00897FAE"/>
    <w:rsid w:val="008A4B72"/>
    <w:rsid w:val="008A7A06"/>
    <w:rsid w:val="008B619D"/>
    <w:rsid w:val="008B7106"/>
    <w:rsid w:val="008B781F"/>
    <w:rsid w:val="008C4F5F"/>
    <w:rsid w:val="008C5598"/>
    <w:rsid w:val="008C73E4"/>
    <w:rsid w:val="008D2A0E"/>
    <w:rsid w:val="008D33D5"/>
    <w:rsid w:val="008E35E5"/>
    <w:rsid w:val="008F3D86"/>
    <w:rsid w:val="00900C9F"/>
    <w:rsid w:val="00904448"/>
    <w:rsid w:val="009073A0"/>
    <w:rsid w:val="00914FAF"/>
    <w:rsid w:val="0092344C"/>
    <w:rsid w:val="009268A7"/>
    <w:rsid w:val="009368DC"/>
    <w:rsid w:val="00937412"/>
    <w:rsid w:val="009445D1"/>
    <w:rsid w:val="00946109"/>
    <w:rsid w:val="009521C4"/>
    <w:rsid w:val="009566ED"/>
    <w:rsid w:val="00961936"/>
    <w:rsid w:val="00964D0F"/>
    <w:rsid w:val="009661B6"/>
    <w:rsid w:val="00970781"/>
    <w:rsid w:val="0097080A"/>
    <w:rsid w:val="0097161F"/>
    <w:rsid w:val="00976AE6"/>
    <w:rsid w:val="00977B5E"/>
    <w:rsid w:val="00980779"/>
    <w:rsid w:val="00982CEB"/>
    <w:rsid w:val="00984DCA"/>
    <w:rsid w:val="00993151"/>
    <w:rsid w:val="009A0B06"/>
    <w:rsid w:val="009A0E3D"/>
    <w:rsid w:val="009A43F8"/>
    <w:rsid w:val="009A4BC7"/>
    <w:rsid w:val="009A55F8"/>
    <w:rsid w:val="009A7819"/>
    <w:rsid w:val="009B05ED"/>
    <w:rsid w:val="009B6872"/>
    <w:rsid w:val="009B7832"/>
    <w:rsid w:val="009C124D"/>
    <w:rsid w:val="009C5B16"/>
    <w:rsid w:val="009D2CAB"/>
    <w:rsid w:val="009D630F"/>
    <w:rsid w:val="009D64F9"/>
    <w:rsid w:val="009E0536"/>
    <w:rsid w:val="009E201A"/>
    <w:rsid w:val="009E526A"/>
    <w:rsid w:val="009E5BC9"/>
    <w:rsid w:val="009E75DD"/>
    <w:rsid w:val="009F1353"/>
    <w:rsid w:val="009F15EC"/>
    <w:rsid w:val="009F1BB1"/>
    <w:rsid w:val="009F2A48"/>
    <w:rsid w:val="00A01ACB"/>
    <w:rsid w:val="00A023AA"/>
    <w:rsid w:val="00A05524"/>
    <w:rsid w:val="00A22457"/>
    <w:rsid w:val="00A27C16"/>
    <w:rsid w:val="00A54E64"/>
    <w:rsid w:val="00A579BB"/>
    <w:rsid w:val="00A64DF8"/>
    <w:rsid w:val="00A655CB"/>
    <w:rsid w:val="00A65CDC"/>
    <w:rsid w:val="00A70EB0"/>
    <w:rsid w:val="00A717CD"/>
    <w:rsid w:val="00A72BF3"/>
    <w:rsid w:val="00A7382D"/>
    <w:rsid w:val="00A749B3"/>
    <w:rsid w:val="00A922C4"/>
    <w:rsid w:val="00A92333"/>
    <w:rsid w:val="00A92AF6"/>
    <w:rsid w:val="00A93857"/>
    <w:rsid w:val="00A97E9C"/>
    <w:rsid w:val="00AA309E"/>
    <w:rsid w:val="00AA5D3E"/>
    <w:rsid w:val="00AB0028"/>
    <w:rsid w:val="00AB1AD1"/>
    <w:rsid w:val="00AB2F91"/>
    <w:rsid w:val="00AB3B25"/>
    <w:rsid w:val="00AB60A9"/>
    <w:rsid w:val="00AC45DD"/>
    <w:rsid w:val="00AC4B09"/>
    <w:rsid w:val="00AC62B1"/>
    <w:rsid w:val="00AD052C"/>
    <w:rsid w:val="00AD5E43"/>
    <w:rsid w:val="00AE2A90"/>
    <w:rsid w:val="00AE6DE8"/>
    <w:rsid w:val="00AF58E0"/>
    <w:rsid w:val="00AF680F"/>
    <w:rsid w:val="00B005B5"/>
    <w:rsid w:val="00B01897"/>
    <w:rsid w:val="00B07F0B"/>
    <w:rsid w:val="00B13F8D"/>
    <w:rsid w:val="00B163AA"/>
    <w:rsid w:val="00B22A33"/>
    <w:rsid w:val="00B22B48"/>
    <w:rsid w:val="00B25050"/>
    <w:rsid w:val="00B27095"/>
    <w:rsid w:val="00B300A2"/>
    <w:rsid w:val="00B42CCA"/>
    <w:rsid w:val="00B502E7"/>
    <w:rsid w:val="00B53C5A"/>
    <w:rsid w:val="00B542BC"/>
    <w:rsid w:val="00B6005B"/>
    <w:rsid w:val="00B60347"/>
    <w:rsid w:val="00B656B1"/>
    <w:rsid w:val="00B67D25"/>
    <w:rsid w:val="00B7557F"/>
    <w:rsid w:val="00B838C0"/>
    <w:rsid w:val="00B83FF7"/>
    <w:rsid w:val="00B85858"/>
    <w:rsid w:val="00B87CAD"/>
    <w:rsid w:val="00B95A76"/>
    <w:rsid w:val="00BA0F53"/>
    <w:rsid w:val="00BA1F37"/>
    <w:rsid w:val="00BB6A05"/>
    <w:rsid w:val="00BC3FB4"/>
    <w:rsid w:val="00BD3776"/>
    <w:rsid w:val="00BD56C0"/>
    <w:rsid w:val="00BD595F"/>
    <w:rsid w:val="00BE0663"/>
    <w:rsid w:val="00BE08FA"/>
    <w:rsid w:val="00BE2136"/>
    <w:rsid w:val="00BE3F5C"/>
    <w:rsid w:val="00BE51C6"/>
    <w:rsid w:val="00C02934"/>
    <w:rsid w:val="00C204FC"/>
    <w:rsid w:val="00C20B63"/>
    <w:rsid w:val="00C2228B"/>
    <w:rsid w:val="00C25CB4"/>
    <w:rsid w:val="00C327E5"/>
    <w:rsid w:val="00C40EDC"/>
    <w:rsid w:val="00C47B61"/>
    <w:rsid w:val="00C50CA8"/>
    <w:rsid w:val="00C54FEA"/>
    <w:rsid w:val="00C614E6"/>
    <w:rsid w:val="00C65A6C"/>
    <w:rsid w:val="00C70D14"/>
    <w:rsid w:val="00C737D9"/>
    <w:rsid w:val="00C74CC0"/>
    <w:rsid w:val="00C7538F"/>
    <w:rsid w:val="00C770F8"/>
    <w:rsid w:val="00C801EF"/>
    <w:rsid w:val="00C85521"/>
    <w:rsid w:val="00C85E7A"/>
    <w:rsid w:val="00C902C5"/>
    <w:rsid w:val="00C936D0"/>
    <w:rsid w:val="00CB36C4"/>
    <w:rsid w:val="00CB5B56"/>
    <w:rsid w:val="00CC13D0"/>
    <w:rsid w:val="00CC2EFE"/>
    <w:rsid w:val="00CC3453"/>
    <w:rsid w:val="00CC5EE8"/>
    <w:rsid w:val="00CC5F0E"/>
    <w:rsid w:val="00CE1069"/>
    <w:rsid w:val="00CE66C1"/>
    <w:rsid w:val="00CE6C31"/>
    <w:rsid w:val="00CE7923"/>
    <w:rsid w:val="00CF158D"/>
    <w:rsid w:val="00CF1D3C"/>
    <w:rsid w:val="00CF7C5B"/>
    <w:rsid w:val="00D013B1"/>
    <w:rsid w:val="00D0360A"/>
    <w:rsid w:val="00D042C7"/>
    <w:rsid w:val="00D10570"/>
    <w:rsid w:val="00D1495C"/>
    <w:rsid w:val="00D14D15"/>
    <w:rsid w:val="00D15980"/>
    <w:rsid w:val="00D2115E"/>
    <w:rsid w:val="00D2398A"/>
    <w:rsid w:val="00D31B1A"/>
    <w:rsid w:val="00D33B00"/>
    <w:rsid w:val="00D359D6"/>
    <w:rsid w:val="00D37578"/>
    <w:rsid w:val="00D4305D"/>
    <w:rsid w:val="00D502C4"/>
    <w:rsid w:val="00D51DFA"/>
    <w:rsid w:val="00D54D6B"/>
    <w:rsid w:val="00D5668D"/>
    <w:rsid w:val="00D61B6E"/>
    <w:rsid w:val="00D73B33"/>
    <w:rsid w:val="00D745DA"/>
    <w:rsid w:val="00D7473C"/>
    <w:rsid w:val="00D7487E"/>
    <w:rsid w:val="00D808B6"/>
    <w:rsid w:val="00D81FA6"/>
    <w:rsid w:val="00D8254F"/>
    <w:rsid w:val="00D83344"/>
    <w:rsid w:val="00D85419"/>
    <w:rsid w:val="00D8650C"/>
    <w:rsid w:val="00D9028A"/>
    <w:rsid w:val="00D93ECE"/>
    <w:rsid w:val="00DA0C55"/>
    <w:rsid w:val="00DA3A01"/>
    <w:rsid w:val="00DA6AF9"/>
    <w:rsid w:val="00DA73BD"/>
    <w:rsid w:val="00DA779D"/>
    <w:rsid w:val="00DB15F1"/>
    <w:rsid w:val="00DB3281"/>
    <w:rsid w:val="00DB365E"/>
    <w:rsid w:val="00DB3EBB"/>
    <w:rsid w:val="00DB4702"/>
    <w:rsid w:val="00DB7258"/>
    <w:rsid w:val="00DC4974"/>
    <w:rsid w:val="00DC4F51"/>
    <w:rsid w:val="00DD1B46"/>
    <w:rsid w:val="00DD3A6B"/>
    <w:rsid w:val="00DD3D08"/>
    <w:rsid w:val="00DD7A30"/>
    <w:rsid w:val="00DD7C61"/>
    <w:rsid w:val="00DE0717"/>
    <w:rsid w:val="00DE48F3"/>
    <w:rsid w:val="00DE6CA5"/>
    <w:rsid w:val="00DF00A0"/>
    <w:rsid w:val="00DF1F98"/>
    <w:rsid w:val="00E00637"/>
    <w:rsid w:val="00E009D9"/>
    <w:rsid w:val="00E01650"/>
    <w:rsid w:val="00E0576E"/>
    <w:rsid w:val="00E10829"/>
    <w:rsid w:val="00E152AE"/>
    <w:rsid w:val="00E16EAB"/>
    <w:rsid w:val="00E2342F"/>
    <w:rsid w:val="00E23E17"/>
    <w:rsid w:val="00E30A86"/>
    <w:rsid w:val="00E311AA"/>
    <w:rsid w:val="00E333FC"/>
    <w:rsid w:val="00E33B33"/>
    <w:rsid w:val="00E35E6A"/>
    <w:rsid w:val="00E36823"/>
    <w:rsid w:val="00E42FEC"/>
    <w:rsid w:val="00E45224"/>
    <w:rsid w:val="00E5359A"/>
    <w:rsid w:val="00E541A6"/>
    <w:rsid w:val="00E57869"/>
    <w:rsid w:val="00E61C2F"/>
    <w:rsid w:val="00E62EB1"/>
    <w:rsid w:val="00E659F3"/>
    <w:rsid w:val="00E81A01"/>
    <w:rsid w:val="00E81EF6"/>
    <w:rsid w:val="00E84559"/>
    <w:rsid w:val="00E9040B"/>
    <w:rsid w:val="00E9692A"/>
    <w:rsid w:val="00EA1FB6"/>
    <w:rsid w:val="00EB0709"/>
    <w:rsid w:val="00EB52BF"/>
    <w:rsid w:val="00EB5943"/>
    <w:rsid w:val="00EB61DB"/>
    <w:rsid w:val="00EC51C3"/>
    <w:rsid w:val="00ED5C48"/>
    <w:rsid w:val="00ED5D27"/>
    <w:rsid w:val="00EE065B"/>
    <w:rsid w:val="00EE541E"/>
    <w:rsid w:val="00EE683D"/>
    <w:rsid w:val="00EF3448"/>
    <w:rsid w:val="00EF5299"/>
    <w:rsid w:val="00EF585A"/>
    <w:rsid w:val="00EF7EE8"/>
    <w:rsid w:val="00F04CB3"/>
    <w:rsid w:val="00F04ED1"/>
    <w:rsid w:val="00F1243A"/>
    <w:rsid w:val="00F15DF1"/>
    <w:rsid w:val="00F22627"/>
    <w:rsid w:val="00F3029C"/>
    <w:rsid w:val="00F43076"/>
    <w:rsid w:val="00F56E61"/>
    <w:rsid w:val="00F578F5"/>
    <w:rsid w:val="00F621E1"/>
    <w:rsid w:val="00F71402"/>
    <w:rsid w:val="00F71E74"/>
    <w:rsid w:val="00F8166C"/>
    <w:rsid w:val="00F82409"/>
    <w:rsid w:val="00F959A0"/>
    <w:rsid w:val="00FA7ED8"/>
    <w:rsid w:val="00FB27A6"/>
    <w:rsid w:val="00FB4A30"/>
    <w:rsid w:val="00FC20A7"/>
    <w:rsid w:val="00FC3EF4"/>
    <w:rsid w:val="00FC4211"/>
    <w:rsid w:val="00FC5D7B"/>
    <w:rsid w:val="00FD00C5"/>
    <w:rsid w:val="00FD125E"/>
    <w:rsid w:val="00FD1616"/>
    <w:rsid w:val="00FD2D36"/>
    <w:rsid w:val="00FE0F34"/>
    <w:rsid w:val="00FE1C57"/>
    <w:rsid w:val="00FE50F9"/>
    <w:rsid w:val="00FE638A"/>
    <w:rsid w:val="00FE6E35"/>
    <w:rsid w:val="00FE7851"/>
    <w:rsid w:val="00FE7BBA"/>
    <w:rsid w:val="00FF0193"/>
    <w:rsid w:val="00FF208E"/>
    <w:rsid w:val="00FF62D4"/>
    <w:rsid w:val="06CD671F"/>
    <w:rsid w:val="33F664EC"/>
    <w:rsid w:val="3E1E213C"/>
    <w:rsid w:val="79DA61AB"/>
    <w:rsid w:val="7BD51F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22"/>
    <w:rPr>
      <w:rFonts w:cs="Times New Roman"/>
      <w:b/>
      <w:bCs/>
    </w:rPr>
  </w:style>
  <w:style w:type="table" w:styleId="10">
    <w:name w:val="Table Grid"/>
    <w:basedOn w:val="9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3">
    <w:name w:val="apple-converted-space"/>
    <w:qFormat/>
    <w:uiPriority w:val="0"/>
    <w:rPr>
      <w:rFonts w:cs="Times New Roman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copied"/>
    <w:basedOn w:val="7"/>
    <w:uiPriority w:val="0"/>
  </w:style>
  <w:style w:type="character" w:customStyle="1" w:styleId="17">
    <w:name w:val="标题 3 Char"/>
    <w:basedOn w:val="7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3E93CE-0640-46BB-BE41-7EA9D65C96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609</Words>
  <Characters>856</Characters>
  <Lines>6</Lines>
  <Paragraphs>1</Paragraphs>
  <TotalTime>1</TotalTime>
  <ScaleCrop>false</ScaleCrop>
  <LinksUpToDate>false</LinksUpToDate>
  <CharactersWithSpaces>870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2017-05-12T01:47:00Z</dcterms:created>
  <dc:creator>微软用户</dc:creator>
  <cp:lastModifiedBy>shihu</cp:lastModifiedBy>
  <cp:lastPrinted>2014-08-18T07:17:00Z</cp:lastPrinted>
  <dcterms:modified xsi:type="dcterms:W3CDTF">2018-08-20T06:51:01Z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